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221517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AES-5SF0036M0A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Mini Dome, Fix, klar 3,6mm, 960TVL, 12VDC, vandalismusgeschützt, Einbau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Fix Dome Kamera mit Sony CCD</w:t>
      </w:r>
    </w:p>
    <w:p>
      <w:pPr>
        <w:pStyle w:val="p2Style"/>
      </w:pPr>
      <w:r>
        <w:rPr>
          <w:rStyle w:val="textStyle"/>
        </w:rPr>
        <w:t xml:space="preserve">Objektiv F2,0/3,6mm</w:t>
      </w:r>
    </w:p>
    <w:p>
      <w:pPr>
        <w:pStyle w:val="p2Style"/>
      </w:pPr>
      <w:r>
        <w:rPr>
          <w:rStyle w:val="textStyle"/>
        </w:rPr>
        <w:t xml:space="preserve">Horizontale Auflösung: 960 TV-Linien</w:t>
      </w:r>
    </w:p>
    <w:p>
      <w:pPr>
        <w:pStyle w:val="p2Style"/>
      </w:pPr>
      <w:r>
        <w:rPr>
          <w:rStyle w:val="textStyle"/>
        </w:rPr>
        <w:t xml:space="preserve">Automatische Shutterregelung</w:t>
      </w:r>
    </w:p>
    <w:p>
      <w:pPr>
        <w:pStyle w:val="p2Style"/>
      </w:pPr>
      <w:r>
        <w:rPr>
          <w:rStyle w:val="textStyle"/>
        </w:rPr>
        <w:t xml:space="preserve">Digitale Signalverarbeitung (DSP)</w:t>
      </w:r>
    </w:p>
    <w:p>
      <w:pPr>
        <w:pStyle w:val="p2Style"/>
      </w:pPr>
      <w:r>
        <w:rPr>
          <w:rStyle w:val="textStyle"/>
        </w:rPr>
        <w:t xml:space="preserve">Automatischer Weißabgleich (ATW)</w:t>
      </w:r>
    </w:p>
    <w:p>
      <w:pPr>
        <w:pStyle w:val="p2Style"/>
      </w:pPr>
      <w:r>
        <w:rPr>
          <w:rStyle w:val="textStyle"/>
        </w:rPr>
        <w:t xml:space="preserve">Weißes Aluminium-Druckgussgehäuse</w:t>
      </w:r>
    </w:p>
    <w:p>
      <w:pPr>
        <w:pStyle w:val="p2Style"/>
      </w:pPr>
      <w:r>
        <w:rPr>
          <w:rStyle w:val="textStyle"/>
        </w:rPr>
        <w:t xml:space="preserve">Klare PC-Kuppel, 57mm</w:t>
      </w:r>
    </w:p>
    <w:p>
      <w:pPr>
        <w:pStyle w:val="p2Style"/>
      </w:pPr>
      <w:r>
        <w:rPr>
          <w:rStyle w:val="textStyle"/>
        </w:rPr>
        <w:t xml:space="preserve">Einfache Montage im Innenbereich</w:t>
      </w:r>
    </w:p>
    <w:p>
      <w:pPr>
        <w:pStyle w:val="p2Style"/>
      </w:pPr>
      <w:r>
        <w:rPr>
          <w:rStyle w:val="textStyle"/>
        </w:rPr>
        <w:t xml:space="preserve">Für Deckeneinbau</w:t>
      </w:r>
    </w:p>
    <w:p>
      <w:pPr>
        <w:pStyle w:val="p2Style"/>
      </w:pPr>
      <w:r>
        <w:rPr>
          <w:rStyle w:val="textStyle"/>
        </w:rPr>
        <w:t xml:space="preserve">Vandalismusgeschützte Ausführung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960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OLPF (Overlay Low Pass Filter)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F1,2,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4,2W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221517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MAM-5ME1001MTA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Multisignal Konverter, HD-TVI , AHD,  960H auf IP, H.264, 1920x1080,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100-240VAC/12VDC (1,0A), stabilisiert, mit Hohlstecker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2019-06-12T07:23:34+00:00</dcterms:created>
  <dcterms:modified xsi:type="dcterms:W3CDTF">2019-06-12T07:23:34+00:00</dcterms:modified>
  <dc:title/>
  <dc:description/>
  <dc:subject/>
  <cp:keywords/>
  <cp:category/>
</cp:coreProperties>
</file>