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97293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RL25-30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30°, 15W, IP66,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Leuchtweite 20 m max.</w:t>
      </w:r>
    </w:p>
    <w:p>
      <w:pPr>
        <w:pStyle w:val="p2Style"/>
      </w:pPr>
      <w:r>
        <w:rPr>
          <w:rStyle w:val="textStyle"/>
        </w:rPr>
        <w:t xml:space="preserve">Modernste SMT LED Technologie</w:t>
      </w:r>
    </w:p>
    <w:p>
      <w:pPr>
        <w:pStyle w:val="p2Style"/>
      </w:pPr>
      <w:r>
        <w:rPr>
          <w:rStyle w:val="textStyle"/>
        </w:rPr>
        <w:t xml:space="preserve">"Cool running (TM)" Temperatur-Regelungssystem</w:t>
      </w:r>
    </w:p>
    <w:p>
      <w:pPr>
        <w:pStyle w:val="p2Style"/>
      </w:pPr>
      <w:r>
        <w:rPr>
          <w:rStyle w:val="textStyle"/>
        </w:rPr>
        <w:t xml:space="preserve">Eingebauter Dämmerungsschalter</w:t>
      </w:r>
    </w:p>
    <w:p>
      <w:pPr>
        <w:pStyle w:val="p2Style"/>
      </w:pPr>
      <w:r>
        <w:rPr>
          <w:rStyle w:val="textStyle"/>
        </w:rPr>
        <w:t xml:space="preserve">Leistungsaufnahme 15W max.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Raylux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15W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RL25-30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Wandmontagewinkel für LED Scheinwerfer Raytec Raymax, Raylux, Fusion,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PB-360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360°, für vier Raytec LED Scheinwerfer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2017-08-15T14:09:37+00:00</dcterms:created>
  <dcterms:modified xsi:type="dcterms:W3CDTF">2017-08-15T14:09:37+00:00</dcterms:modified>
  <dc:title/>
  <dc:description/>
  <dc:subject/>
  <cp:keywords/>
  <cp:category/>
</cp:coreProperties>
</file>