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211189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Q8414-LVS WHITE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1/3" Netzwerk Dome, Tag/Nacht, 1280x960, 2,5-6 mm, P-Iris, Eckgehäuse, Weiß, IK10+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1/3" Tag/Nacht Netzwerkkamera im Eckgehäuse</w:t>
      </w:r>
    </w:p>
    <w:p>
      <w:pPr>
        <w:pStyle w:val="p2Style"/>
      </w:pPr>
      <w:r>
        <w:rPr>
          <w:rStyle w:val="textStyle"/>
        </w:rPr>
        <w:t xml:space="preserve">Unsichtbare Infrarot LED Beleuchtung (940nm)</w:t>
      </w:r>
    </w:p>
    <w:p>
      <w:pPr>
        <w:pStyle w:val="p2Style"/>
      </w:pPr>
      <w:r>
        <w:rPr>
          <w:rStyle w:val="textStyle"/>
        </w:rPr>
        <w:t xml:space="preserve">Motorisiertes Varifokal Objektiv: 2,5-6mm, P-Iris</w:t>
      </w:r>
    </w:p>
    <w:p>
      <w:pPr>
        <w:pStyle w:val="p2Style"/>
      </w:pPr>
      <w:r>
        <w:rPr>
          <w:rStyle w:val="textStyle"/>
        </w:rPr>
        <w:t xml:space="preserve">Empfindlichkeit: 0,1Lux (F1,2)</w:t>
      </w:r>
    </w:p>
    <w:p>
      <w:pPr>
        <w:pStyle w:val="p2Style"/>
      </w:pPr>
      <w:r>
        <w:rPr>
          <w:rStyle w:val="textStyle"/>
        </w:rPr>
        <w:t xml:space="preserve">Auflösung: 1280x960 @ 25fps</w:t>
      </w:r>
    </w:p>
    <w:p>
      <w:pPr>
        <w:pStyle w:val="p2Style"/>
      </w:pPr>
      <w:r>
        <w:rPr>
          <w:rStyle w:val="textStyle"/>
        </w:rPr>
        <w:t xml:space="preserve">Lightfinder Technologie für Low-Light-Einsatz</w:t>
      </w:r>
    </w:p>
    <w:p>
      <w:pPr>
        <w:pStyle w:val="p2Style"/>
      </w:pPr>
      <w:r>
        <w:rPr>
          <w:rStyle w:val="textStyle"/>
        </w:rPr>
        <w:t xml:space="preserve">Zwei-Wege-Audio,eingebautes Mikrofon</w:t>
      </w:r>
    </w:p>
    <w:p>
      <w:pPr>
        <w:pStyle w:val="p2Style"/>
      </w:pPr>
      <w:r>
        <w:rPr>
          <w:rStyle w:val="textStyle"/>
        </w:rPr>
        <w:t xml:space="preserve">Vandalismusgeschützt nach IK10+ (50 Joule)</w:t>
      </w:r>
    </w:p>
    <w:p>
      <w:pPr>
        <w:pStyle w:val="p2Style"/>
      </w:pPr>
      <w:r>
        <w:rPr>
          <w:rStyle w:val="textStyle"/>
        </w:rPr>
        <w:t xml:space="preserve">Wasser- und Staubdicht nach IP66/NEMA 4X</w:t>
      </w:r>
    </w:p>
    <w:p>
      <w:pPr>
        <w:pStyle w:val="p2Style"/>
      </w:pPr>
      <w:r>
        <w:rPr>
          <w:rStyle w:val="textStyle"/>
        </w:rPr>
        <w:t xml:space="preserve">Für den Inneneinsatz, Temperaturbereich 0°C - 50°C</w:t>
      </w:r>
    </w:p>
    <w:p>
      <w:pPr>
        <w:pStyle w:val="p2Style"/>
      </w:pPr>
      <w:r>
        <w:rPr>
          <w:rStyle w:val="textStyle"/>
        </w:rPr>
        <w:t xml:space="preserve">Strangulationsschutz-Design, einfache Reinigung</w:t>
      </w:r>
    </w:p>
    <w:p>
      <w:pPr>
        <w:pStyle w:val="p2Style"/>
      </w:pPr>
      <w:r>
        <w:rPr>
          <w:rStyle w:val="textStyle"/>
        </w:rPr>
        <w:t xml:space="preserve">Edelstahlgehäuse, Weiß pulverbeschichtet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Q84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720p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1280x960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Lux, bei F1,2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Lightfinder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Dynamic Contrast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2,5 - 6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105 - 49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(IEEE 802.3af/802.3at)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IK10+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0710-001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Q8414-LVS SMOKED DOME 5P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Getönte Kuppel, für diskrete Überwachung, für AXIS Q8414-LVS,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Q8414-LVS IR WINDOW B 5P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 Scheibe, ohne Mikrofon Aussparung, für AXIS Q8414-LVS,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T8642 MOUNTING KIT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Kit zur Montage von T8642 in Dome Kamera, BNC Adapter, Netzwerk Kabel, Montageadapter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Q8414-LVS CLEAR DOME 5P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klar, für AXIS Q8414-LVS, 5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Q8414-LVS IR WINDOW A 5P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Infrarotscheibe, mit Mikrofon Aussparung und Schutzmembran, für AXIS Q8414-LVS,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Q8414-LVS BACK CHASSIS WH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Eckgehäuse, Weiß, mit Kabel Dichtungen, für AXIS Q8414-LVS,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Q8414-LVS W EXT. WARRANTY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Erweiterung der Gewährleistung für AXIS Q8414-LVS WHITE um 2 Jahre, max. 5 Jahre insg.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Detection, für AXIS Camera Application Platform, 1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10P E-LICENS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10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10P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10 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2017-08-16T10:14:24+00:00</dcterms:created>
  <dcterms:modified xsi:type="dcterms:W3CDTF">2017-08-16T10:14:24+00:00</dcterms:modified>
  <dc:title/>
  <dc:description/>
  <dc:subject/>
  <cp:keywords/>
  <cp:category/>
</cp:coreProperties>
</file>