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201027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XPEXBL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Express, Video Management Software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Single Server Videoüberwachungslösung</w:t>
      </w:r>
    </w:p>
    <w:p>
      <w:pPr>
        <w:pStyle w:val="p2Style"/>
      </w:pPr>
      <w:r>
        <w:rPr>
          <w:rStyle w:val="textStyle"/>
        </w:rPr>
        <w:t xml:space="preserve">Unterstützt &gt;1000 IP-Kameras, Dekoder und DVRs</w:t>
      </w:r>
    </w:p>
    <w:p>
      <w:pPr>
        <w:pStyle w:val="p2Style"/>
      </w:pPr>
      <w:r>
        <w:rPr>
          <w:rStyle w:val="textStyle"/>
        </w:rPr>
        <w:t xml:space="preserve">Optimiertes Aufzeichnungs-Management</w:t>
      </w:r>
    </w:p>
    <w:p>
      <w:pPr>
        <w:pStyle w:val="p2Style"/>
      </w:pPr>
      <w:r>
        <w:rPr>
          <w:rStyle w:val="textStyle"/>
        </w:rPr>
        <w:t xml:space="preserve">Unterstützt ONVIF und PSIA-konforme Geräte</w:t>
      </w:r>
    </w:p>
    <w:p>
      <w:pPr>
        <w:pStyle w:val="p2Style"/>
      </w:pPr>
      <w:r>
        <w:rPr>
          <w:rStyle w:val="textStyle"/>
        </w:rPr>
        <w:t xml:space="preserve">H.264, MPEG4, MxPEG, MJPEG-Kompression</w:t>
      </w:r>
    </w:p>
    <w:p>
      <w:pPr>
        <w:pStyle w:val="p2Style"/>
      </w:pPr>
      <w:r>
        <w:rPr>
          <w:rStyle w:val="textStyle"/>
        </w:rPr>
        <w:t xml:space="preserve">2 unabhängige, konfigurierbare Video Streams</w:t>
      </w:r>
    </w:p>
    <w:p>
      <w:pPr>
        <w:pStyle w:val="p2Style"/>
      </w:pPr>
      <w:r>
        <w:rPr>
          <w:rStyle w:val="textStyle"/>
        </w:rPr>
        <w:t xml:space="preserve">Enthält System-Konfigurations Wizards</w:t>
      </w:r>
    </w:p>
    <w:p>
      <w:pPr>
        <w:pStyle w:val="p2Style"/>
      </w:pPr>
      <w:r>
        <w:rPr>
          <w:rStyle w:val="textStyle"/>
        </w:rPr>
        <w:t xml:space="preserve">Integrierte Bewegungserkennung</w:t>
      </w:r>
    </w:p>
    <w:p>
      <w:pPr>
        <w:pStyle w:val="p2Style"/>
      </w:pPr>
      <w:r>
        <w:rPr>
          <w:rStyle w:val="textStyle"/>
        </w:rPr>
        <w:t xml:space="preserve">Individuelle Kamera Privatzonen-Maskierung</w:t>
      </w:r>
    </w:p>
    <w:p>
      <w:pPr>
        <w:pStyle w:val="p2Style"/>
      </w:pPr>
      <w:r>
        <w:rPr>
          <w:rStyle w:val="textStyle"/>
        </w:rPr>
        <w:t xml:space="preserve">Multikanal-Audio</w:t>
      </w:r>
    </w:p>
    <w:p>
      <w:pPr>
        <w:pStyle w:val="p2Style"/>
      </w:pPr>
      <w:r>
        <w:rPr>
          <w:rStyle w:val="textStyle"/>
        </w:rPr>
        <w:t xml:space="preserve">360° Panomorph Objektiv-Technologie</w:t>
      </w:r>
    </w:p>
    <w:p>
      <w:pPr>
        <w:pStyle w:val="p2Style"/>
      </w:pPr>
      <w:r>
        <w:rPr>
          <w:rStyle w:val="textStyle"/>
        </w:rPr>
        <w:t xml:space="preserve">26 verschiedene Sprachen abrufbar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Express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MxPEG, MPEG-4,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der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Software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Core Specifications 1.01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XPEXBL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XPEX-MEDIA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Express, Video Management Software, DVD ohne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Express, Kameralizenz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Basis Lizenz, 1 Tag, SUP für 2 Kameralizenzen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Basis Lizenz, 1 Jahr, SUP für 2 Kameralizenzen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Basis Lizenz, 2 Jahre, SUP für 2 Kameralizenzen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Basis Lizenz, 3 Jahre, SUP für 2 Kameralizenzen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Basis Lizenz, 4 Jahre, SUP für 2 Kameralizenzen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Basis Lizenz, 5 Jahre, SUP für 2 Kameralizenzen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Kameralizenz, 1 Tag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Kameralizenz, 1 Jahr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Kameralizenz, 2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Kameralizenz, 3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Kameralizenz, 4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Express Kameralizenz, 5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Express Trade-In für Basis Lizenz, Gutschrift mit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TXPEXBL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Express Trade-In für Basis Lizenz, Gutschrift ohne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Express Trade-In für Kameralizenz, Gutschrift mit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TXPEXCL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Express Trade-In für Kameralizenz, Gutschrift ohne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LPR, Basis Lizenz, Erkennung von Kennzeichen, Zufahrtskontrolle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LPR, Erkennung von Kennzeichen, Zufahrtskontrolle Lizenz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LPR, Erkennung von Kennzeichen, Zufahrtskontrolle Kennzeichen Bibliothek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MIP-AC-PAXS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Milestone Paxton Net2 Integration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CS-VMS-STXL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E3, 32GB RAM, 120GB SSD, 6x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CS-VMS-SRXL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E3, 32GB RAM, 120GB SSD, 6x 4TB HDD, Windows 7 Pro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2017-08-16T13:29:05+00:00</dcterms:created>
  <dcterms:modified xsi:type="dcterms:W3CDTF">2017-08-16T13:29:05+00:00</dcterms:modified>
  <dc:title/>
  <dc:description/>
  <dc:subject/>
  <cp:keywords/>
  <cp:category/>
</cp:coreProperties>
</file>